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841" w:rsidRDefault="00970A34" w:rsidP="000D2667">
      <w:pPr>
        <w:spacing w:line="0" w:lineRule="atLeast"/>
        <w:ind w:left="426" w:hangingChars="133" w:hanging="426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新北市瑞芳區</w:t>
      </w:r>
      <w:r w:rsidR="00240841">
        <w:rPr>
          <w:rFonts w:ascii="標楷體" w:eastAsia="標楷體" w:hAnsi="標楷體" w:hint="eastAsia"/>
          <w:b/>
          <w:sz w:val="32"/>
          <w:szCs w:val="32"/>
        </w:rPr>
        <w:t>鼻頭國民小學</w:t>
      </w:r>
      <w:r w:rsidR="0013591C">
        <w:rPr>
          <w:rFonts w:ascii="標楷體" w:eastAsia="標楷體" w:hAnsi="標楷體" w:hint="eastAsia"/>
          <w:b/>
          <w:sz w:val="32"/>
          <w:szCs w:val="32"/>
        </w:rPr>
        <w:t>101</w:t>
      </w:r>
      <w:r w:rsidR="0013591C" w:rsidRPr="001D4616">
        <w:rPr>
          <w:rFonts w:ascii="標楷體" w:eastAsia="標楷體" w:hAnsi="標楷體" w:hint="eastAsia"/>
          <w:b/>
          <w:sz w:val="32"/>
          <w:szCs w:val="32"/>
        </w:rPr>
        <w:t>學年度</w:t>
      </w:r>
      <w:r>
        <w:rPr>
          <w:rFonts w:ascii="標楷體" w:eastAsia="標楷體" w:hAnsi="標楷體" w:hint="eastAsia"/>
          <w:b/>
          <w:sz w:val="32"/>
          <w:szCs w:val="32"/>
        </w:rPr>
        <w:t>鼻頭</w:t>
      </w:r>
      <w:r w:rsidR="0012438C">
        <w:rPr>
          <w:rFonts w:ascii="標楷體" w:eastAsia="標楷體" w:hAnsi="標楷體" w:hint="eastAsia"/>
          <w:b/>
          <w:sz w:val="32"/>
          <w:szCs w:val="32"/>
        </w:rPr>
        <w:t>品德之心</w:t>
      </w:r>
      <w:r w:rsidR="00240841" w:rsidRPr="001D4616">
        <w:rPr>
          <w:rFonts w:ascii="標楷體" w:eastAsia="標楷體" w:hAnsi="標楷體" w:hint="eastAsia"/>
          <w:b/>
          <w:sz w:val="32"/>
          <w:szCs w:val="32"/>
        </w:rPr>
        <w:t>實施計畫</w:t>
      </w:r>
    </w:p>
    <w:p w:rsidR="00240841" w:rsidRPr="00380F6C" w:rsidRDefault="00380F6C" w:rsidP="00380F6C">
      <w:pPr>
        <w:spacing w:line="0" w:lineRule="atLeast"/>
        <w:jc w:val="right"/>
        <w:rPr>
          <w:rFonts w:ascii="標楷體" w:eastAsia="標楷體" w:hAnsi="標楷體" w:hint="eastAsia"/>
        </w:rPr>
      </w:pPr>
      <w:r w:rsidRPr="00380F6C">
        <w:rPr>
          <w:rFonts w:ascii="標楷體" w:eastAsia="標楷體" w:hAnsi="標楷體" w:hint="eastAsia"/>
        </w:rPr>
        <w:t>101.09.12經校務會議通過</w:t>
      </w:r>
    </w:p>
    <w:p w:rsidR="00240841" w:rsidRPr="003B2439" w:rsidRDefault="00240841" w:rsidP="0013591C">
      <w:pPr>
        <w:spacing w:line="360" w:lineRule="auto"/>
        <w:rPr>
          <w:rFonts w:ascii="標楷體" w:eastAsia="標楷體" w:hAnsi="標楷體"/>
          <w:sz w:val="27"/>
          <w:szCs w:val="27"/>
        </w:rPr>
      </w:pPr>
      <w:r w:rsidRPr="003B2439">
        <w:rPr>
          <w:rFonts w:ascii="標楷體" w:eastAsia="標楷體" w:hAnsi="標楷體" w:hint="eastAsia"/>
          <w:b/>
          <w:sz w:val="27"/>
          <w:szCs w:val="27"/>
        </w:rPr>
        <w:t>壹、依據：</w:t>
      </w:r>
      <w:r w:rsidR="00970A34" w:rsidRPr="003B2439">
        <w:rPr>
          <w:rFonts w:ascii="標楷體" w:eastAsia="標楷體" w:hAnsi="標楷體" w:hint="eastAsia"/>
          <w:sz w:val="27"/>
          <w:szCs w:val="27"/>
        </w:rPr>
        <w:t>依</w:t>
      </w:r>
      <w:r w:rsidRPr="003B2439">
        <w:rPr>
          <w:rFonts w:ascii="標楷體" w:eastAsia="標楷體" w:hAnsi="標楷體" w:hint="eastAsia"/>
          <w:sz w:val="27"/>
          <w:szCs w:val="27"/>
        </w:rPr>
        <w:t>本校</w:t>
      </w:r>
      <w:r w:rsidR="005F4D27" w:rsidRPr="003B2439">
        <w:rPr>
          <w:rFonts w:ascii="標楷體" w:eastAsia="標楷體" w:hAnsi="標楷體" w:hint="eastAsia"/>
          <w:sz w:val="27"/>
          <w:szCs w:val="27"/>
        </w:rPr>
        <w:t>10</w:t>
      </w:r>
      <w:r w:rsidR="00322D27" w:rsidRPr="003B2439">
        <w:rPr>
          <w:rFonts w:ascii="標楷體" w:eastAsia="標楷體" w:hAnsi="標楷體" w:hint="eastAsia"/>
          <w:sz w:val="27"/>
          <w:szCs w:val="27"/>
        </w:rPr>
        <w:t>1</w:t>
      </w:r>
      <w:r w:rsidRPr="003B2439">
        <w:rPr>
          <w:rFonts w:ascii="標楷體" w:eastAsia="標楷體" w:hAnsi="標楷體" w:hint="eastAsia"/>
          <w:sz w:val="27"/>
          <w:szCs w:val="27"/>
        </w:rPr>
        <w:t>學年度校務發展辦理</w:t>
      </w:r>
      <w:r w:rsidR="003B2439">
        <w:rPr>
          <w:rFonts w:ascii="標楷體" w:eastAsia="標楷體" w:hAnsi="標楷體" w:hint="eastAsia"/>
          <w:sz w:val="27"/>
          <w:szCs w:val="27"/>
        </w:rPr>
        <w:t>。</w:t>
      </w:r>
    </w:p>
    <w:p w:rsidR="00240841" w:rsidRPr="003B2439" w:rsidRDefault="00240841" w:rsidP="0013591C">
      <w:pPr>
        <w:spacing w:line="360" w:lineRule="auto"/>
        <w:rPr>
          <w:rFonts w:ascii="標楷體" w:eastAsia="標楷體" w:hAnsi="標楷體"/>
          <w:b/>
          <w:sz w:val="27"/>
          <w:szCs w:val="27"/>
        </w:rPr>
      </w:pPr>
    </w:p>
    <w:p w:rsidR="00240841" w:rsidRPr="003B2439" w:rsidRDefault="00240841" w:rsidP="0013591C">
      <w:pPr>
        <w:spacing w:line="360" w:lineRule="auto"/>
        <w:rPr>
          <w:rFonts w:ascii="標楷體" w:eastAsia="標楷體" w:hAnsi="標楷體"/>
          <w:b/>
          <w:sz w:val="27"/>
          <w:szCs w:val="27"/>
        </w:rPr>
      </w:pPr>
      <w:r w:rsidRPr="003B2439">
        <w:rPr>
          <w:rFonts w:ascii="標楷體" w:eastAsia="標楷體" w:hAnsi="標楷體" w:hint="eastAsia"/>
          <w:b/>
          <w:sz w:val="27"/>
          <w:szCs w:val="27"/>
        </w:rPr>
        <w:t>貳、目的</w:t>
      </w:r>
    </w:p>
    <w:p w:rsidR="000D2667" w:rsidRPr="003B2439" w:rsidRDefault="00240841" w:rsidP="003B2439">
      <w:pPr>
        <w:spacing w:line="360" w:lineRule="auto"/>
        <w:ind w:leftChars="118" w:left="809" w:hangingChars="195" w:hanging="526"/>
        <w:rPr>
          <w:rFonts w:ascii="標楷體" w:eastAsia="標楷體" w:hAnsi="標楷體"/>
          <w:sz w:val="27"/>
          <w:szCs w:val="27"/>
        </w:rPr>
      </w:pPr>
      <w:r w:rsidRPr="003B2439">
        <w:rPr>
          <w:rFonts w:ascii="標楷體" w:eastAsia="標楷體" w:hAnsi="標楷體" w:hint="eastAsia"/>
          <w:sz w:val="27"/>
          <w:szCs w:val="27"/>
        </w:rPr>
        <w:t>一</w:t>
      </w:r>
      <w:r w:rsidR="000D2667" w:rsidRPr="003B2439">
        <w:rPr>
          <w:rFonts w:ascii="標楷體" w:eastAsia="標楷體" w:hAnsi="標楷體" w:hint="eastAsia"/>
          <w:sz w:val="27"/>
          <w:szCs w:val="27"/>
        </w:rPr>
        <w:t>、</w:t>
      </w:r>
      <w:r w:rsidRPr="003B2439">
        <w:rPr>
          <w:rFonts w:ascii="標楷體" w:eastAsia="標楷體" w:hAnsi="標楷體" w:hint="eastAsia"/>
          <w:sz w:val="27"/>
          <w:szCs w:val="27"/>
        </w:rPr>
        <w:t>透過</w:t>
      </w:r>
      <w:r w:rsidR="00322D27" w:rsidRPr="003B2439">
        <w:rPr>
          <w:rFonts w:ascii="標楷體" w:eastAsia="標楷體" w:hAnsi="標楷體" w:hint="eastAsia"/>
          <w:sz w:val="27"/>
          <w:szCs w:val="27"/>
        </w:rPr>
        <w:t>宣導</w:t>
      </w:r>
      <w:proofErr w:type="gramStart"/>
      <w:r w:rsidR="00322D27" w:rsidRPr="003B2439">
        <w:rPr>
          <w:rFonts w:ascii="標楷體" w:eastAsia="標楷體" w:hAnsi="標楷體" w:hint="eastAsia"/>
          <w:sz w:val="27"/>
          <w:szCs w:val="27"/>
        </w:rPr>
        <w:t>中心德目</w:t>
      </w:r>
      <w:proofErr w:type="gramEnd"/>
      <w:r w:rsidR="009E6A6B" w:rsidRPr="003B2439">
        <w:rPr>
          <w:rFonts w:ascii="標楷體" w:eastAsia="標楷體" w:hAnsi="標楷體" w:hint="eastAsia"/>
          <w:sz w:val="27"/>
          <w:szCs w:val="27"/>
        </w:rPr>
        <w:t>「</w:t>
      </w:r>
      <w:r w:rsidR="00322D27" w:rsidRPr="003B2439">
        <w:rPr>
          <w:rFonts w:ascii="標楷體" w:eastAsia="標楷體" w:hAnsi="標楷體" w:hint="eastAsia"/>
          <w:sz w:val="27"/>
          <w:szCs w:val="27"/>
        </w:rPr>
        <w:t>鼻頭品德之心</w:t>
      </w:r>
      <w:r w:rsidR="009E6A6B" w:rsidRPr="003B2439">
        <w:rPr>
          <w:rFonts w:ascii="標楷體" w:eastAsia="標楷體" w:hAnsi="標楷體" w:hint="eastAsia"/>
          <w:sz w:val="27"/>
          <w:szCs w:val="27"/>
        </w:rPr>
        <w:t>」</w:t>
      </w:r>
      <w:r w:rsidRPr="003B2439">
        <w:rPr>
          <w:rFonts w:ascii="標楷體" w:eastAsia="標楷體" w:hAnsi="標楷體" w:hint="eastAsia"/>
          <w:sz w:val="27"/>
          <w:szCs w:val="27"/>
        </w:rPr>
        <w:t>的</w:t>
      </w:r>
      <w:r w:rsidR="009E6A6B" w:rsidRPr="003B2439">
        <w:rPr>
          <w:rFonts w:ascii="標楷體" w:eastAsia="標楷體" w:hAnsi="標楷體" w:hint="eastAsia"/>
          <w:sz w:val="27"/>
          <w:szCs w:val="27"/>
        </w:rPr>
        <w:t>實施</w:t>
      </w:r>
      <w:r w:rsidRPr="003B2439">
        <w:rPr>
          <w:rFonts w:ascii="標楷體" w:eastAsia="標楷體" w:hAnsi="標楷體" w:hint="eastAsia"/>
          <w:sz w:val="27"/>
          <w:szCs w:val="27"/>
        </w:rPr>
        <w:t>，</w:t>
      </w:r>
      <w:r w:rsidR="00322D27" w:rsidRPr="003B2439">
        <w:rPr>
          <w:rFonts w:ascii="標楷體" w:eastAsia="標楷體" w:hAnsi="標楷體" w:hint="eastAsia"/>
          <w:sz w:val="27"/>
          <w:szCs w:val="27"/>
        </w:rPr>
        <w:t>讓孩子循序漸進累積對品德的</w:t>
      </w:r>
      <w:r w:rsidR="000D2667" w:rsidRPr="003B2439">
        <w:rPr>
          <w:rFonts w:ascii="標楷體" w:eastAsia="標楷體" w:hAnsi="標楷體" w:hint="eastAsia"/>
          <w:sz w:val="27"/>
          <w:szCs w:val="27"/>
        </w:rPr>
        <w:t>概</w:t>
      </w:r>
      <w:r w:rsidR="00322D27" w:rsidRPr="003B2439">
        <w:rPr>
          <w:rFonts w:ascii="標楷體" w:eastAsia="標楷體" w:hAnsi="標楷體" w:hint="eastAsia"/>
          <w:sz w:val="27"/>
          <w:szCs w:val="27"/>
        </w:rPr>
        <w:t>念</w:t>
      </w:r>
      <w:r w:rsidRPr="003B2439">
        <w:rPr>
          <w:rFonts w:ascii="標楷體" w:eastAsia="標楷體" w:hAnsi="標楷體" w:hint="eastAsia"/>
          <w:sz w:val="27"/>
          <w:szCs w:val="27"/>
        </w:rPr>
        <w:t>。</w:t>
      </w:r>
    </w:p>
    <w:p w:rsidR="000D2667" w:rsidRPr="003B2439" w:rsidRDefault="000D2667" w:rsidP="003B2439">
      <w:pPr>
        <w:spacing w:line="360" w:lineRule="auto"/>
        <w:ind w:leftChars="118" w:left="809" w:hangingChars="195" w:hanging="526"/>
        <w:rPr>
          <w:rFonts w:ascii="標楷體" w:eastAsia="標楷體" w:hAnsi="標楷體"/>
          <w:sz w:val="27"/>
          <w:szCs w:val="27"/>
        </w:rPr>
      </w:pPr>
      <w:r w:rsidRPr="003B2439">
        <w:rPr>
          <w:rFonts w:ascii="標楷體" w:eastAsia="標楷體" w:hAnsi="標楷體" w:hint="eastAsia"/>
          <w:sz w:val="27"/>
          <w:szCs w:val="27"/>
        </w:rPr>
        <w:t>二、透過建構學校品德教育之核心價值與行為準則歷程，促進校園優質文化之方向與願景。</w:t>
      </w:r>
    </w:p>
    <w:p w:rsidR="000D2667" w:rsidRPr="003B2439" w:rsidRDefault="000D2667" w:rsidP="003B2439">
      <w:pPr>
        <w:tabs>
          <w:tab w:val="left" w:pos="1260"/>
        </w:tabs>
        <w:spacing w:line="360" w:lineRule="auto"/>
        <w:ind w:leftChars="118" w:left="809" w:hangingChars="195" w:hanging="526"/>
        <w:rPr>
          <w:rFonts w:ascii="標楷體" w:eastAsia="標楷體" w:hAnsi="標楷體"/>
          <w:sz w:val="27"/>
          <w:szCs w:val="27"/>
        </w:rPr>
      </w:pPr>
      <w:r w:rsidRPr="003B2439">
        <w:rPr>
          <w:rFonts w:ascii="標楷體" w:eastAsia="標楷體" w:hAnsi="標楷體" w:hint="eastAsia"/>
          <w:sz w:val="27"/>
          <w:szCs w:val="27"/>
        </w:rPr>
        <w:t>三、增進學生對</w:t>
      </w:r>
      <w:proofErr w:type="gramStart"/>
      <w:r w:rsidRPr="003B2439">
        <w:rPr>
          <w:rFonts w:ascii="標楷體" w:eastAsia="標楷體" w:hAnsi="標楷體" w:hint="eastAsia"/>
          <w:sz w:val="27"/>
          <w:szCs w:val="27"/>
        </w:rPr>
        <w:t>中心德目之</w:t>
      </w:r>
      <w:proofErr w:type="gramEnd"/>
      <w:r w:rsidRPr="003B2439">
        <w:rPr>
          <w:rFonts w:ascii="標楷體" w:eastAsia="標楷體" w:hAnsi="標楷體" w:hint="eastAsia"/>
          <w:sz w:val="27"/>
          <w:szCs w:val="27"/>
        </w:rPr>
        <w:t>核心價值及其行為準則之思辨，進而具有選擇、反省、認同、欣賞與實踐之能力。</w:t>
      </w:r>
    </w:p>
    <w:p w:rsidR="00240841" w:rsidRPr="003B2439" w:rsidRDefault="00240841" w:rsidP="0013591C">
      <w:pPr>
        <w:spacing w:line="360" w:lineRule="auto"/>
        <w:rPr>
          <w:rFonts w:ascii="標楷體" w:eastAsia="標楷體" w:hAnsi="標楷體"/>
          <w:b/>
          <w:sz w:val="27"/>
          <w:szCs w:val="27"/>
        </w:rPr>
      </w:pPr>
    </w:p>
    <w:p w:rsidR="00240841" w:rsidRPr="003B2439" w:rsidRDefault="00240841" w:rsidP="0013591C">
      <w:pPr>
        <w:spacing w:line="360" w:lineRule="auto"/>
        <w:rPr>
          <w:rFonts w:ascii="標楷體" w:eastAsia="標楷體" w:hAnsi="標楷體"/>
          <w:b/>
          <w:sz w:val="27"/>
          <w:szCs w:val="27"/>
        </w:rPr>
      </w:pPr>
      <w:r w:rsidRPr="003B2439">
        <w:rPr>
          <w:rFonts w:ascii="標楷體" w:eastAsia="標楷體" w:hAnsi="標楷體" w:hint="eastAsia"/>
          <w:b/>
          <w:sz w:val="27"/>
          <w:szCs w:val="27"/>
        </w:rPr>
        <w:t>參、實施內容</w:t>
      </w:r>
    </w:p>
    <w:p w:rsidR="00BA04A6" w:rsidRPr="003B2439" w:rsidRDefault="00BA04A6" w:rsidP="003B2439">
      <w:pPr>
        <w:spacing w:line="360" w:lineRule="auto"/>
        <w:ind w:leftChars="117" w:left="794" w:hangingChars="190" w:hanging="513"/>
        <w:rPr>
          <w:rFonts w:ascii="標楷體" w:eastAsia="標楷體" w:hAnsi="標楷體"/>
          <w:sz w:val="27"/>
          <w:szCs w:val="27"/>
        </w:rPr>
      </w:pPr>
      <w:r w:rsidRPr="003B2439">
        <w:rPr>
          <w:rFonts w:ascii="標楷體" w:eastAsia="標楷體" w:hAnsi="標楷體" w:hint="eastAsia"/>
          <w:sz w:val="27"/>
          <w:szCs w:val="27"/>
        </w:rPr>
        <w:t>一、因品德教育無假期，將原有「鼻頭超基本」</w:t>
      </w:r>
      <w:proofErr w:type="gramStart"/>
      <w:r w:rsidRPr="003B2439">
        <w:rPr>
          <w:rFonts w:ascii="標楷體" w:eastAsia="標楷體" w:hAnsi="標楷體" w:hint="eastAsia"/>
          <w:sz w:val="27"/>
          <w:szCs w:val="27"/>
        </w:rPr>
        <w:t>中心德目內容</w:t>
      </w:r>
      <w:proofErr w:type="gramEnd"/>
      <w:r w:rsidRPr="003B2439">
        <w:rPr>
          <w:rFonts w:ascii="標楷體" w:eastAsia="標楷體" w:hAnsi="標楷體" w:hint="eastAsia"/>
          <w:sz w:val="27"/>
          <w:szCs w:val="27"/>
        </w:rPr>
        <w:t>擴充為十二</w:t>
      </w:r>
      <w:proofErr w:type="gramStart"/>
      <w:r w:rsidRPr="003B2439">
        <w:rPr>
          <w:rFonts w:ascii="標楷體" w:eastAsia="標楷體" w:hAnsi="標楷體" w:hint="eastAsia"/>
          <w:sz w:val="27"/>
          <w:szCs w:val="27"/>
        </w:rPr>
        <w:t>個</w:t>
      </w:r>
      <w:proofErr w:type="gramEnd"/>
      <w:r w:rsidRPr="003B2439">
        <w:rPr>
          <w:rFonts w:ascii="標楷體" w:eastAsia="標楷體" w:hAnsi="標楷體" w:hint="eastAsia"/>
          <w:sz w:val="27"/>
          <w:szCs w:val="27"/>
        </w:rPr>
        <w:t>月，改名為「鼻頭品德之心」。</w:t>
      </w:r>
    </w:p>
    <w:p w:rsidR="000D2667" w:rsidRPr="003B2439" w:rsidRDefault="00BA04A6" w:rsidP="003B2439">
      <w:pPr>
        <w:spacing w:line="360" w:lineRule="auto"/>
        <w:ind w:leftChars="117" w:left="794" w:hangingChars="190" w:hanging="513"/>
        <w:rPr>
          <w:rFonts w:ascii="標楷體" w:eastAsia="標楷體" w:hAnsi="標楷體"/>
          <w:sz w:val="27"/>
          <w:szCs w:val="27"/>
        </w:rPr>
      </w:pPr>
      <w:r w:rsidRPr="003B2439">
        <w:rPr>
          <w:rFonts w:ascii="標楷體" w:eastAsia="標楷體" w:hAnsi="標楷體" w:hint="eastAsia"/>
          <w:sz w:val="27"/>
          <w:szCs w:val="27"/>
        </w:rPr>
        <w:t>二</w:t>
      </w:r>
      <w:r w:rsidR="000D2667" w:rsidRPr="003B2439">
        <w:rPr>
          <w:rFonts w:ascii="標楷體" w:eastAsia="標楷體" w:hAnsi="標楷體" w:hint="eastAsia"/>
          <w:sz w:val="27"/>
          <w:szCs w:val="27"/>
        </w:rPr>
        <w:t>、</w:t>
      </w:r>
      <w:r w:rsidR="0013591C" w:rsidRPr="003B2439">
        <w:rPr>
          <w:rFonts w:ascii="標楷體" w:eastAsia="標楷體" w:hAnsi="標楷體" w:hint="eastAsia"/>
          <w:sz w:val="27"/>
          <w:szCs w:val="27"/>
        </w:rPr>
        <w:t>各班發放</w:t>
      </w:r>
      <w:r w:rsidR="000D2667" w:rsidRPr="003B2439">
        <w:rPr>
          <w:rFonts w:ascii="標楷體" w:eastAsia="標楷體" w:hAnsi="標楷體" w:hint="eastAsia"/>
          <w:sz w:val="27"/>
          <w:szCs w:val="27"/>
        </w:rPr>
        <w:t>「鼻頭品德之心」</w:t>
      </w:r>
      <w:proofErr w:type="gramStart"/>
      <w:r w:rsidRPr="003B2439">
        <w:rPr>
          <w:rFonts w:ascii="標楷體" w:eastAsia="標楷體" w:hAnsi="標楷體" w:hint="eastAsia"/>
          <w:sz w:val="27"/>
          <w:szCs w:val="27"/>
        </w:rPr>
        <w:t>中心德目宣導</w:t>
      </w:r>
      <w:proofErr w:type="gramEnd"/>
      <w:r w:rsidRPr="003B2439">
        <w:rPr>
          <w:rFonts w:ascii="標楷體" w:eastAsia="標楷體" w:hAnsi="標楷體" w:hint="eastAsia"/>
          <w:sz w:val="27"/>
          <w:szCs w:val="27"/>
        </w:rPr>
        <w:t>冊</w:t>
      </w:r>
      <w:r w:rsidR="0013591C" w:rsidRPr="003B2439">
        <w:rPr>
          <w:rFonts w:ascii="標楷體" w:eastAsia="標楷體" w:hAnsi="標楷體" w:hint="eastAsia"/>
          <w:sz w:val="27"/>
          <w:szCs w:val="27"/>
        </w:rPr>
        <w:t>。</w:t>
      </w:r>
    </w:p>
    <w:p w:rsidR="000D2667" w:rsidRDefault="00BA04A6" w:rsidP="003B2439">
      <w:pPr>
        <w:spacing w:line="360" w:lineRule="auto"/>
        <w:ind w:leftChars="117" w:left="794" w:hangingChars="190" w:hanging="513"/>
        <w:rPr>
          <w:rFonts w:ascii="標楷體" w:eastAsia="標楷體" w:hAnsi="標楷體"/>
          <w:sz w:val="27"/>
          <w:szCs w:val="27"/>
        </w:rPr>
      </w:pPr>
      <w:r w:rsidRPr="003B2439">
        <w:rPr>
          <w:rFonts w:ascii="標楷體" w:eastAsia="標楷體" w:hAnsi="標楷體" w:hint="eastAsia"/>
          <w:sz w:val="27"/>
          <w:szCs w:val="27"/>
        </w:rPr>
        <w:t>三</w:t>
      </w:r>
      <w:r w:rsidR="000D2667" w:rsidRPr="003B2439">
        <w:rPr>
          <w:rFonts w:ascii="標楷體" w:eastAsia="標楷體" w:hAnsi="標楷體" w:hint="eastAsia"/>
          <w:sz w:val="27"/>
          <w:szCs w:val="27"/>
        </w:rPr>
        <w:t>、運用</w:t>
      </w:r>
      <w:proofErr w:type="gramStart"/>
      <w:r w:rsidR="000D2667" w:rsidRPr="003B2439">
        <w:rPr>
          <w:rFonts w:ascii="標楷體" w:eastAsia="標楷體" w:hAnsi="標楷體" w:hint="eastAsia"/>
          <w:sz w:val="27"/>
          <w:szCs w:val="27"/>
        </w:rPr>
        <w:t>兒童晨會時間</w:t>
      </w:r>
      <w:proofErr w:type="gramEnd"/>
      <w:r w:rsidR="000D2667" w:rsidRPr="003B2439">
        <w:rPr>
          <w:rFonts w:ascii="標楷體" w:eastAsia="標楷體" w:hAnsi="標楷體" w:hint="eastAsia"/>
          <w:sz w:val="27"/>
          <w:szCs w:val="27"/>
        </w:rPr>
        <w:t>、導師時間、彈性時間，將品德教育融入課程教學與相關活動中。</w:t>
      </w:r>
    </w:p>
    <w:p w:rsidR="00D23AE2" w:rsidRPr="003B2439" w:rsidRDefault="00D23AE2" w:rsidP="00D23AE2">
      <w:pPr>
        <w:spacing w:line="360" w:lineRule="auto"/>
        <w:ind w:leftChars="117" w:left="794" w:hangingChars="190" w:hanging="513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>三、請導師引導班級學生於每月推選當月最符合</w:t>
      </w:r>
      <w:r w:rsidRPr="003B2439">
        <w:rPr>
          <w:rFonts w:ascii="標楷體" w:eastAsia="標楷體" w:hAnsi="標楷體" w:hint="eastAsia"/>
          <w:sz w:val="27"/>
          <w:szCs w:val="27"/>
        </w:rPr>
        <w:t>「鼻頭品德之心」</w:t>
      </w:r>
      <w:r>
        <w:rPr>
          <w:rFonts w:ascii="標楷體" w:eastAsia="標楷體" w:hAnsi="標楷體" w:hint="eastAsia"/>
          <w:sz w:val="27"/>
          <w:szCs w:val="27"/>
        </w:rPr>
        <w:t>學生，於兒童朝會頒發「品德之心模範生」。</w:t>
      </w:r>
    </w:p>
    <w:p w:rsidR="0013591C" w:rsidRPr="003B2439" w:rsidRDefault="00BA04A6" w:rsidP="003B2439">
      <w:pPr>
        <w:spacing w:line="360" w:lineRule="auto"/>
        <w:ind w:leftChars="117" w:left="794" w:hangingChars="190" w:hanging="513"/>
        <w:rPr>
          <w:rFonts w:ascii="標楷體" w:eastAsia="標楷體" w:hAnsi="標楷體"/>
          <w:sz w:val="27"/>
          <w:szCs w:val="27"/>
        </w:rPr>
      </w:pPr>
      <w:r w:rsidRPr="003B2439">
        <w:rPr>
          <w:rFonts w:ascii="標楷體" w:eastAsia="標楷體" w:hAnsi="標楷體" w:hint="eastAsia"/>
          <w:sz w:val="27"/>
          <w:szCs w:val="27"/>
        </w:rPr>
        <w:t>四</w:t>
      </w:r>
      <w:r w:rsidR="000D2667" w:rsidRPr="003B2439">
        <w:rPr>
          <w:rFonts w:ascii="標楷體" w:eastAsia="標楷體" w:hAnsi="標楷體" w:hint="eastAsia"/>
          <w:sz w:val="27"/>
          <w:szCs w:val="27"/>
        </w:rPr>
        <w:t>、結合</w:t>
      </w:r>
      <w:r w:rsidR="0013591C" w:rsidRPr="003B2439">
        <w:rPr>
          <w:rFonts w:ascii="標楷體" w:eastAsia="標楷體" w:hAnsi="標楷體" w:hint="eastAsia"/>
          <w:sz w:val="27"/>
          <w:szCs w:val="27"/>
        </w:rPr>
        <w:t>「鼻頭品德之心」學習單</w:t>
      </w:r>
      <w:r w:rsidR="000D2667" w:rsidRPr="003B2439">
        <w:rPr>
          <w:rFonts w:ascii="標楷體" w:eastAsia="標楷體" w:hAnsi="標楷體" w:hint="eastAsia"/>
          <w:sz w:val="27"/>
          <w:szCs w:val="27"/>
        </w:rPr>
        <w:t>，</w:t>
      </w:r>
      <w:r w:rsidR="0013591C" w:rsidRPr="003B2439">
        <w:rPr>
          <w:rFonts w:ascii="標楷體" w:eastAsia="標楷體" w:hAnsi="標楷體" w:hint="eastAsia"/>
          <w:sz w:val="27"/>
          <w:szCs w:val="27"/>
        </w:rPr>
        <w:t>營造學習、實踐的機會。</w:t>
      </w:r>
    </w:p>
    <w:p w:rsidR="000D2667" w:rsidRPr="003B2439" w:rsidRDefault="00BA04A6" w:rsidP="003B2439">
      <w:pPr>
        <w:spacing w:line="360" w:lineRule="auto"/>
        <w:ind w:leftChars="117" w:left="794" w:hangingChars="190" w:hanging="513"/>
        <w:rPr>
          <w:rFonts w:ascii="標楷體" w:eastAsia="標楷體" w:hAnsi="標楷體"/>
          <w:sz w:val="27"/>
          <w:szCs w:val="27"/>
        </w:rPr>
      </w:pPr>
      <w:r w:rsidRPr="003B2439">
        <w:rPr>
          <w:rFonts w:ascii="標楷體" w:eastAsia="標楷體" w:hAnsi="標楷體" w:hint="eastAsia"/>
          <w:sz w:val="27"/>
          <w:szCs w:val="27"/>
        </w:rPr>
        <w:t>五</w:t>
      </w:r>
      <w:r w:rsidR="000D2667" w:rsidRPr="003B2439">
        <w:rPr>
          <w:rFonts w:ascii="標楷體" w:eastAsia="標楷體" w:hAnsi="標楷體" w:hint="eastAsia"/>
          <w:sz w:val="27"/>
          <w:szCs w:val="27"/>
        </w:rPr>
        <w:t>、在校園內呈現品德教育相關資訊。</w:t>
      </w:r>
    </w:p>
    <w:p w:rsidR="00240841" w:rsidRPr="00793889" w:rsidRDefault="00240841" w:rsidP="00240841">
      <w:pPr>
        <w:rPr>
          <w:rFonts w:ascii="標楷體" w:eastAsia="標楷體" w:hAnsi="標楷體"/>
          <w:b/>
        </w:rPr>
      </w:pPr>
      <w:bookmarkStart w:id="0" w:name="_GoBack"/>
      <w:bookmarkEnd w:id="0"/>
    </w:p>
    <w:sectPr w:rsidR="00240841" w:rsidRPr="00793889" w:rsidSect="0012159F">
      <w:pgSz w:w="11906" w:h="16838"/>
      <w:pgMar w:top="1134" w:right="991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23E" w:rsidRDefault="00C2123E" w:rsidP="000E7EEB">
      <w:r>
        <w:separator/>
      </w:r>
    </w:p>
  </w:endnote>
  <w:endnote w:type="continuationSeparator" w:id="0">
    <w:p w:rsidR="00C2123E" w:rsidRDefault="00C2123E" w:rsidP="000E7E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23E" w:rsidRDefault="00C2123E" w:rsidP="000E7EEB">
      <w:r>
        <w:separator/>
      </w:r>
    </w:p>
  </w:footnote>
  <w:footnote w:type="continuationSeparator" w:id="0">
    <w:p w:rsidR="00C2123E" w:rsidRDefault="00C2123E" w:rsidP="000E7EE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40841"/>
    <w:rsid w:val="000657A9"/>
    <w:rsid w:val="000B2CDB"/>
    <w:rsid w:val="000D2667"/>
    <w:rsid w:val="000E7EEB"/>
    <w:rsid w:val="0012159F"/>
    <w:rsid w:val="0012438C"/>
    <w:rsid w:val="0013591C"/>
    <w:rsid w:val="00184B51"/>
    <w:rsid w:val="002127A4"/>
    <w:rsid w:val="00240841"/>
    <w:rsid w:val="00244C66"/>
    <w:rsid w:val="002605D7"/>
    <w:rsid w:val="00322D27"/>
    <w:rsid w:val="00333CF5"/>
    <w:rsid w:val="00337374"/>
    <w:rsid w:val="00380F6C"/>
    <w:rsid w:val="003B2439"/>
    <w:rsid w:val="00407EE0"/>
    <w:rsid w:val="004C5792"/>
    <w:rsid w:val="004D4B3C"/>
    <w:rsid w:val="005F4D27"/>
    <w:rsid w:val="00793889"/>
    <w:rsid w:val="007D1E2D"/>
    <w:rsid w:val="00807DE2"/>
    <w:rsid w:val="008736E8"/>
    <w:rsid w:val="008A099E"/>
    <w:rsid w:val="008C18B2"/>
    <w:rsid w:val="00927C94"/>
    <w:rsid w:val="00970A34"/>
    <w:rsid w:val="009E6A6B"/>
    <w:rsid w:val="00AA6F4A"/>
    <w:rsid w:val="00BA04A6"/>
    <w:rsid w:val="00BB5793"/>
    <w:rsid w:val="00C2123E"/>
    <w:rsid w:val="00D23AE2"/>
    <w:rsid w:val="00D44EC4"/>
    <w:rsid w:val="00D84876"/>
    <w:rsid w:val="00DA3720"/>
    <w:rsid w:val="00E77651"/>
    <w:rsid w:val="00EC2443"/>
    <w:rsid w:val="00EC5B1B"/>
    <w:rsid w:val="00EC7D22"/>
    <w:rsid w:val="00ED739B"/>
    <w:rsid w:val="00F11FB5"/>
    <w:rsid w:val="00F21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84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7E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7EE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7E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7EEB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EC7D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qFormat/>
    <w:rsid w:val="000D266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84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7E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7EE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7E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7EEB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EC7D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qFormat/>
    <w:rsid w:val="000D266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s4</dc:creator>
  <cp:lastModifiedBy>pito</cp:lastModifiedBy>
  <cp:revision>3</cp:revision>
  <cp:lastPrinted>2012-06-29T02:04:00Z</cp:lastPrinted>
  <dcterms:created xsi:type="dcterms:W3CDTF">2012-09-12T03:23:00Z</dcterms:created>
  <dcterms:modified xsi:type="dcterms:W3CDTF">2012-09-23T15:09:00Z</dcterms:modified>
</cp:coreProperties>
</file>